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9C4C9">
      <w:pPr>
        <w:widowControl/>
        <w:shd w:val="clear" w:color="auto" w:fill="FFFFFF"/>
        <w:spacing w:before="480" w:after="240"/>
        <w:jc w:val="left"/>
        <w:outlineLvl w:val="1"/>
        <w:rPr>
          <w:rFonts w:ascii="Times New Roman" w:hAnsi="Times New Roman" w:eastAsia="宋体" w:cs="Times New Roman"/>
          <w:b/>
          <w:bCs/>
          <w:color w:val="0F1115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36"/>
          <w:szCs w:val="36"/>
        </w:rPr>
        <w:t>附件1：赛题命题文档（模板）</w:t>
      </w:r>
    </w:p>
    <w:tbl>
      <w:tblPr>
        <w:tblStyle w:val="4"/>
        <w:tblW w:w="13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3"/>
        <w:gridCol w:w="11819"/>
      </w:tblGrid>
      <w:tr w14:paraId="4DE6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7D0A6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1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17435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填写说明</w:t>
            </w:r>
          </w:p>
        </w:tc>
      </w:tr>
      <w:tr w14:paraId="2662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45A3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赛题名称</w:t>
            </w:r>
          </w:p>
        </w:tc>
        <w:tc>
          <w:tcPr>
            <w:tcW w:w="11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CE45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请简明扼要地概括赛题，体现数据应用场景与核心问题（例如：基于某数据的某某问题分析与优化）</w:t>
            </w:r>
          </w:p>
        </w:tc>
      </w:tr>
      <w:tr w14:paraId="7263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9F20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出题单位</w:t>
            </w:r>
          </w:p>
        </w:tc>
        <w:tc>
          <w:tcPr>
            <w:tcW w:w="11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97049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单位全称（加盖公章有效）</w:t>
            </w:r>
          </w:p>
        </w:tc>
      </w:tr>
      <w:tr w14:paraId="43A1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513F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9653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姓名、职务、手机、电子邮箱</w:t>
            </w:r>
          </w:p>
        </w:tc>
      </w:tr>
      <w:tr w14:paraId="4569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76FB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赛道选择</w:t>
            </w:r>
          </w:p>
        </w:tc>
        <w:tc>
          <w:tcPr>
            <w:tcW w:w="11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06E1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请从以下子赛道中选择最匹配的一项（可多选，但需明确主赛道）：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数据采集与生成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数据标注与整理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数据分析与挖掘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数据可视化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智能体开发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综合应用</w:t>
            </w:r>
          </w:p>
        </w:tc>
      </w:tr>
      <w:tr w14:paraId="27A8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082F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赛题背景与问题描述</w:t>
            </w:r>
          </w:p>
        </w:tc>
        <w:tc>
          <w:tcPr>
            <w:tcW w:w="11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0114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描述问题产生的实际业务场景、当前面临的痛点、希望借助数据技术解决的具体问题（300-500字）</w:t>
            </w:r>
          </w:p>
        </w:tc>
      </w:tr>
      <w:tr w14:paraId="3B28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12D5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数据说明</w:t>
            </w:r>
          </w:p>
        </w:tc>
        <w:tc>
          <w:tcPr>
            <w:tcW w:w="11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7D88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- 数据来源：企业内部系统/公开数据/需参赛者自行采集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- 数据规模：预估数据量（条数、时间跨度等）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- 数据格式：如csv、json、数据库等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- 是否提供原始数据：□ 提供（需说明脱敏情况） □ 不提供，需参赛者自行采集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- 数据样例：可附数据字典或样例文件（另附）</w:t>
            </w:r>
          </w:p>
        </w:tc>
      </w:tr>
      <w:tr w14:paraId="1CE3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DF2E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期望成果</w:t>
            </w:r>
          </w:p>
        </w:tc>
        <w:tc>
          <w:tcPr>
            <w:tcW w:w="11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5C493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希望参赛队伍提交什么形式的成果，如：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数据分析报告（Word/PDF）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可视化大屏/仪表板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算法模型（含代码）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智能体应用/软件原型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□ 其他（请注明）</w:t>
            </w:r>
          </w:p>
        </w:tc>
      </w:tr>
      <w:tr w14:paraId="2041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F1698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应用价值与推广前景</w:t>
            </w:r>
          </w:p>
        </w:tc>
        <w:tc>
          <w:tcPr>
            <w:tcW w:w="11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AF9E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成果在企业内部可带来的经济效益、管理提升，以及在行业内的可复制性、可推广性（200字以内）</w:t>
            </w:r>
          </w:p>
        </w:tc>
      </w:tr>
      <w:tr w14:paraId="2A03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1A34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1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06F5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其他需要说明的事项，如数据使用协议、知识产权归属建议等</w:t>
            </w:r>
          </w:p>
        </w:tc>
      </w:tr>
    </w:tbl>
    <w:p w14:paraId="79F68BBA">
      <w:pPr>
        <w:widowControl/>
        <w:spacing w:before="480" w:after="48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6FF529DC">
      <w:pPr>
        <w:widowControl/>
        <w:shd w:val="clear" w:color="auto" w:fill="FFFFFF"/>
        <w:spacing w:before="480" w:after="240"/>
        <w:jc w:val="left"/>
        <w:outlineLvl w:val="1"/>
        <w:rPr>
          <w:rFonts w:ascii="Times New Roman" w:hAnsi="Times New Roman" w:eastAsia="宋体" w:cs="Times New Roman"/>
          <w:b/>
          <w:bCs/>
          <w:color w:val="0F1115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36"/>
          <w:szCs w:val="36"/>
        </w:rPr>
        <w:br w:type="page"/>
      </w:r>
    </w:p>
    <w:p w14:paraId="03EFFA1F">
      <w:pPr>
        <w:widowControl/>
        <w:shd w:val="clear" w:color="auto" w:fill="FFFFFF"/>
        <w:spacing w:before="480" w:after="240"/>
        <w:jc w:val="left"/>
        <w:outlineLvl w:val="1"/>
        <w:rPr>
          <w:rFonts w:ascii="Times New Roman" w:hAnsi="Times New Roman" w:eastAsia="宋体" w:cs="Times New Roman"/>
          <w:b/>
          <w:bCs/>
          <w:color w:val="0F1115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0F1115"/>
          <w:kern w:val="0"/>
          <w:sz w:val="36"/>
          <w:szCs w:val="36"/>
        </w:rPr>
        <w:t>附件2：赛题命题样例（参考全国大赛样例）</w:t>
      </w:r>
    </w:p>
    <w:tbl>
      <w:tblPr>
        <w:tblStyle w:val="4"/>
        <w:tblW w:w="13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4"/>
        <w:gridCol w:w="12013"/>
      </w:tblGrid>
      <w:tr w14:paraId="70BD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D01C2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A62C8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填写内容（示例）</w:t>
            </w:r>
          </w:p>
        </w:tc>
      </w:tr>
      <w:tr w14:paraId="019B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967E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赛题名称</w:t>
            </w:r>
          </w:p>
        </w:tc>
        <w:tc>
          <w:tcPr>
            <w:tcW w:w="120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B3ACC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基于工程机械液压系统传感器数据的故障预测与健康管理</w:t>
            </w:r>
          </w:p>
        </w:tc>
      </w:tr>
      <w:tr w14:paraId="5A0D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4222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出题单位</w:t>
            </w:r>
          </w:p>
        </w:tc>
        <w:tc>
          <w:tcPr>
            <w:tcW w:w="120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D70D3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湖南XX重工股份有限公司（数据智能部）</w:t>
            </w:r>
          </w:p>
        </w:tc>
      </w:tr>
      <w:tr w14:paraId="06DC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BE17B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0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FDF7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李工，13973123456，ligong@xxzg.com</w:t>
            </w:r>
          </w:p>
        </w:tc>
      </w:tr>
      <w:tr w14:paraId="45E3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3F03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赛道选择</w:t>
            </w:r>
          </w:p>
        </w:tc>
        <w:tc>
          <w:tcPr>
            <w:tcW w:w="120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704FA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■ 数据分析与挖掘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■ 综合应用（主赛道：数据分析与挖掘）</w:t>
            </w:r>
          </w:p>
        </w:tc>
      </w:tr>
      <w:tr w14:paraId="4CD6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06B4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赛题背景与问题描述</w:t>
            </w:r>
          </w:p>
        </w:tc>
        <w:tc>
          <w:tcPr>
            <w:tcW w:w="120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3062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程机械（如挖掘机、起重机）在施工过程中，液压系统是核心动力部件，其健康状态直接影响设备运行效率和安全性。目前公司通过车载传感器实时采集油压、温度、流量等参数，但由于数据量大、故障模式复杂，运维团队难以提前预警故障，多采用事后维修，导致停机损失较大。希望通过大数据分析技术，建立液压系统故障预测模型，实现从“被动维修”向“预测性维护”转变。</w:t>
            </w:r>
          </w:p>
        </w:tc>
      </w:tr>
      <w:tr w14:paraId="28C7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D2EA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数据说明</w:t>
            </w:r>
          </w:p>
        </w:tc>
        <w:tc>
          <w:tcPr>
            <w:tcW w:w="120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2BF94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- 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数据来源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：公司2019-2025年部分设备的历史运行数据（已脱敏），含正常运行及故障记录。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- 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数据规模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：约500台设备，每台设备平均2000条记录/天，时间跨度3年，总数据量约10亿条。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- 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数据格式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：CSV文件，包含时间戳、设备ID、油压、油温、流量、振动、负载等传感器字段，以及故障标签（0/1）及故障类型（部分标注）。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- 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是否提供原始数据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：提供脱敏后的样本数据（约10台设备一年数据）供训练，完整数据需参赛者申请并签署保密协议。</w:t>
            </w:r>
          </w:p>
        </w:tc>
      </w:tr>
      <w:tr w14:paraId="5424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DDD3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期望成果</w:t>
            </w:r>
          </w:p>
        </w:tc>
        <w:tc>
          <w:tcPr>
            <w:tcW w:w="120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D460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■ 数据分析报告（包含数据探索、特征工程、模型选择与评估过程）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■ 算法模型（Python代码及模型文件）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■ 可视化监控原型（如基于Flask的简单网页展示故障概率实时预测）</w:t>
            </w:r>
          </w:p>
        </w:tc>
      </w:tr>
      <w:tr w14:paraId="2480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E40E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应用价值与推广前景</w:t>
            </w:r>
          </w:p>
        </w:tc>
        <w:tc>
          <w:tcPr>
            <w:tcW w:w="120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3ABD1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成果应用后预计可降低设备非计划停机时间30%以上，降低维修成本20%。该方案可推广至公司其他机型及同类工程机械行业，具有较强的行业普适性。</w:t>
            </w:r>
          </w:p>
        </w:tc>
      </w:tr>
      <w:tr w14:paraId="4E36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0D2B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201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A414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参赛者若使用本数据，需签署《数据保密协议》，成果知识产权归参赛队伍所有，但出题单位享有优先使用权。</w:t>
            </w:r>
          </w:p>
        </w:tc>
      </w:tr>
    </w:tbl>
    <w:p w14:paraId="0021A54D">
      <w:pPr>
        <w:widowControl/>
        <w:spacing w:before="480" w:after="48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 w14:paraId="37368A5C">
      <w:pPr>
        <w:widowControl/>
        <w:shd w:val="clear" w:color="auto" w:fill="FFFFFF"/>
        <w:spacing w:before="240" w:after="100" w:afterAutospacing="1"/>
        <w:jc w:val="left"/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F1115"/>
          <w:kern w:val="0"/>
          <w:sz w:val="24"/>
          <w:szCs w:val="24"/>
        </w:rPr>
        <w:t>（注：以上样例仅作参考，实际填写可根据企业具体情况调整。）</w:t>
      </w:r>
    </w:p>
    <w:p w14:paraId="50918D5F">
      <w:pPr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DE"/>
    <w:rsid w:val="000821F3"/>
    <w:rsid w:val="000C48AF"/>
    <w:rsid w:val="001707DD"/>
    <w:rsid w:val="002802BC"/>
    <w:rsid w:val="00440AB8"/>
    <w:rsid w:val="007161DE"/>
    <w:rsid w:val="00824910"/>
    <w:rsid w:val="009D3634"/>
    <w:rsid w:val="00B82B11"/>
    <w:rsid w:val="00C07257"/>
    <w:rsid w:val="00C34856"/>
    <w:rsid w:val="00D256AD"/>
    <w:rsid w:val="00D6218D"/>
    <w:rsid w:val="00D651A5"/>
    <w:rsid w:val="00DC4E0E"/>
    <w:rsid w:val="31334268"/>
    <w:rsid w:val="37E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标题 3 Char"/>
    <w:basedOn w:val="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2591</Words>
  <Characters>2733</Characters>
  <Lines>20</Lines>
  <Paragraphs>5</Paragraphs>
  <TotalTime>2</TotalTime>
  <ScaleCrop>false</ScaleCrop>
  <LinksUpToDate>false</LinksUpToDate>
  <CharactersWithSpaces>2777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2026-03-16T23:35:00Z</dcterms:created>
  <dc:creator>jsucc</dc:creator>
  <cp:lastModifiedBy>周大梦</cp:lastModifiedBy>
  <dcterms:modified xsi:type="dcterms:W3CDTF">2026-03-17T01:14:34Z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3FD2D55F422E7C606F99B869F23941CF_42</vt:lpwstr>
  </property>
  <property fmtid="{D5CDD505-2E9C-101B-9397-08002B2CF9AE}" pid="4" name="KSOTemplateDocerSaveRecord">
    <vt:lpwstr>eyJoZGlkIjoiZGEwOWI2OTRhNzUwOGE0YmQ0ZmU3ZWU5ZjZlMGJlOTAiLCJ1c2VySWQiOiIyNTY2MjE3ODQifQ==</vt:lpwstr>
  </property>
</Properties>
</file>